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2" w:rsidRPr="003C03B9" w:rsidRDefault="00130D22" w:rsidP="003C03B9">
      <w:pPr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  <w:bookmarkStart w:id="0" w:name="_GoBack"/>
      <w:r w:rsidRPr="003C03B9">
        <w:rPr>
          <w:rFonts w:ascii="Arial" w:hAnsi="Arial" w:cs="Arial"/>
          <w:b/>
          <w:color w:val="F79646" w:themeColor="accent6"/>
          <w:sz w:val="40"/>
          <w:szCs w:val="40"/>
        </w:rPr>
        <w:t>My Daily</w:t>
      </w:r>
      <w:r w:rsidR="00941D8A">
        <w:rPr>
          <w:rFonts w:ascii="Arial" w:hAnsi="Arial" w:cs="Arial"/>
          <w:b/>
          <w:color w:val="F79646" w:themeColor="accent6"/>
          <w:sz w:val="40"/>
          <w:szCs w:val="40"/>
        </w:rPr>
        <w:t xml:space="preserve"> ‘To Do’</w:t>
      </w:r>
      <w:r w:rsidRPr="003C03B9">
        <w:rPr>
          <w:rFonts w:ascii="Arial" w:hAnsi="Arial" w:cs="Arial"/>
          <w:b/>
          <w:color w:val="F79646" w:themeColor="accent6"/>
          <w:sz w:val="40"/>
          <w:szCs w:val="40"/>
        </w:rPr>
        <w:t xml:space="preserve"> Plan</w:t>
      </w:r>
    </w:p>
    <w:bookmarkEnd w:id="0"/>
    <w:p w:rsidR="00130D22" w:rsidRPr="00C9457D" w:rsidRDefault="00130D22" w:rsidP="00130D22">
      <w:pPr>
        <w:pStyle w:val="Default"/>
        <w:rPr>
          <w:rFonts w:ascii="Arial" w:hAnsi="Arial" w:cs="Arial"/>
          <w:sz w:val="22"/>
          <w:szCs w:val="22"/>
        </w:rPr>
      </w:pPr>
    </w:p>
    <w:p w:rsidR="00130D22" w:rsidRPr="00C9457D" w:rsidRDefault="00130D22" w:rsidP="00130D22">
      <w:pPr>
        <w:pStyle w:val="NormalWeb"/>
        <w:spacing w:before="100" w:after="100"/>
        <w:rPr>
          <w:rFonts w:ascii="Arial" w:hAnsi="Arial" w:cs="Arial"/>
          <w:color w:val="000000"/>
          <w:sz w:val="22"/>
          <w:szCs w:val="22"/>
        </w:rPr>
      </w:pPr>
      <w:r w:rsidRPr="00C9457D">
        <w:rPr>
          <w:rFonts w:ascii="Arial" w:hAnsi="Arial" w:cs="Arial"/>
          <w:color w:val="000000"/>
          <w:sz w:val="22"/>
          <w:szCs w:val="22"/>
        </w:rPr>
        <w:t xml:space="preserve">Create a daily action plan. Each day, list one to five things you can do that will support you in moving one step closer to your goal. You only have to do a few things a day. They don’t have to be anything big. The action can be as simple or as complicated as you want. It doesn't matter what it is. </w:t>
      </w:r>
      <w:r w:rsidR="00C9457D">
        <w:rPr>
          <w:rFonts w:ascii="Arial" w:hAnsi="Arial" w:cs="Arial"/>
          <w:color w:val="000000"/>
          <w:sz w:val="22"/>
          <w:szCs w:val="22"/>
        </w:rPr>
        <w:t xml:space="preserve"> You will need to print out 365 copies.</w:t>
      </w:r>
      <w:r w:rsidR="00A12B09">
        <w:rPr>
          <w:rFonts w:ascii="Arial" w:hAnsi="Arial" w:cs="Arial"/>
          <w:color w:val="000000"/>
          <w:sz w:val="22"/>
          <w:szCs w:val="22"/>
        </w:rPr>
        <w:t xml:space="preserve"> Put your sheets in a pretty binder.  </w:t>
      </w:r>
    </w:p>
    <w:p w:rsidR="00130D22" w:rsidRPr="00C9457D" w:rsidRDefault="00130D22" w:rsidP="00130D22">
      <w:pPr>
        <w:pStyle w:val="NormalWeb"/>
        <w:spacing w:before="100" w:after="1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NormalWeb"/>
        <w:spacing w:before="100" w:after="100"/>
        <w:rPr>
          <w:rFonts w:ascii="Arial" w:hAnsi="Arial" w:cs="Arial"/>
          <w:color w:val="000000"/>
        </w:rPr>
      </w:pPr>
      <w:r w:rsidRPr="00C9457D">
        <w:rPr>
          <w:rFonts w:ascii="Arial" w:hAnsi="Arial" w:cs="Arial"/>
          <w:b/>
          <w:bCs/>
          <w:color w:val="000000"/>
        </w:rPr>
        <w:t xml:space="preserve">It matters a great deal that </w:t>
      </w:r>
      <w:r w:rsidR="00C9457D">
        <w:rPr>
          <w:rFonts w:ascii="Arial" w:hAnsi="Arial" w:cs="Arial"/>
          <w:b/>
          <w:bCs/>
          <w:color w:val="000000"/>
        </w:rPr>
        <w:t>YOU</w:t>
      </w:r>
      <w:r w:rsidRPr="00C9457D">
        <w:rPr>
          <w:rFonts w:ascii="Arial" w:hAnsi="Arial" w:cs="Arial"/>
          <w:b/>
          <w:bCs/>
          <w:color w:val="000000"/>
        </w:rPr>
        <w:t xml:space="preserve"> do it. </w:t>
      </w: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>Newton’s Law of Motion: A body at rest tends to stay at rest and a body in motion tends to stay in motion</w:t>
      </w:r>
      <w:r w:rsidR="003C03B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97BC9" w:rsidRDefault="00C97BC9" w:rsidP="00C97BC9">
      <w:pPr>
        <w:pStyle w:val="Default"/>
      </w:pPr>
    </w:p>
    <w:p w:rsidR="00130D22" w:rsidRPr="00C9457D" w:rsidRDefault="00C9457D" w:rsidP="00130D22">
      <w:pPr>
        <w:pStyle w:val="BodyTex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My </w:t>
      </w:r>
      <w:r w:rsidR="00130D22" w:rsidRPr="00C9457D">
        <w:rPr>
          <w:rFonts w:ascii="Arial" w:hAnsi="Arial" w:cs="Arial"/>
          <w:b/>
          <w:bCs/>
          <w:color w:val="000000"/>
          <w:sz w:val="22"/>
          <w:szCs w:val="22"/>
        </w:rPr>
        <w:t xml:space="preserve">Daily Plan Outline: </w:t>
      </w: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>My Goal: ______</w:t>
      </w:r>
      <w:r w:rsidR="00C9457D">
        <w:rPr>
          <w:rFonts w:ascii="Arial" w:hAnsi="Arial" w:cs="Arial"/>
          <w:b/>
          <w:bCs/>
          <w:color w:val="000000"/>
          <w:sz w:val="22"/>
          <w:szCs w:val="22"/>
        </w:rPr>
        <w:t>_____</w:t>
      </w: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 xml:space="preserve">_________________________________________________________ </w:t>
      </w: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 xml:space="preserve">Date: </w:t>
      </w:r>
      <w:r w:rsidR="00C9457D">
        <w:rPr>
          <w:rFonts w:ascii="Arial" w:hAnsi="Arial" w:cs="Arial"/>
          <w:b/>
          <w:bCs/>
          <w:color w:val="000000"/>
          <w:sz w:val="22"/>
          <w:szCs w:val="22"/>
        </w:rPr>
        <w:t>__</w:t>
      </w: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 xml:space="preserve">The steps I will take towards my goal today are: </w:t>
      </w:r>
    </w:p>
    <w:p w:rsidR="00130D22" w:rsidRPr="00C9457D" w:rsidRDefault="00130D22" w:rsidP="00130D22">
      <w:pPr>
        <w:pStyle w:val="Default"/>
        <w:rPr>
          <w:rFonts w:ascii="Arial" w:hAnsi="Arial" w:cs="Arial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 xml:space="preserve">1. _______________________________________________________________________ </w:t>
      </w: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>2. _______________________________________________________________________</w:t>
      </w: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>3. _______________________________________________________________________</w:t>
      </w: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>4. _______________________________________________________________________</w:t>
      </w: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>5. _______________________________________________________________________</w:t>
      </w:r>
    </w:p>
    <w:p w:rsidR="00130D22" w:rsidRPr="00C9457D" w:rsidRDefault="00130D22" w:rsidP="00130D22">
      <w:pPr>
        <w:pStyle w:val="Default"/>
        <w:rPr>
          <w:rFonts w:ascii="Arial" w:hAnsi="Arial" w:cs="Arial"/>
          <w:sz w:val="22"/>
          <w:szCs w:val="22"/>
        </w:rPr>
      </w:pP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0D22" w:rsidRPr="00C9457D" w:rsidRDefault="00130D22" w:rsidP="00130D22">
      <w:pPr>
        <w:pStyle w:val="BodyText2"/>
        <w:rPr>
          <w:rFonts w:ascii="Arial" w:hAnsi="Arial" w:cs="Arial"/>
          <w:b/>
          <w:bCs/>
          <w:color w:val="000000"/>
          <w:sz w:val="22"/>
          <w:szCs w:val="22"/>
        </w:rPr>
      </w:pPr>
      <w:r w:rsidRPr="00C9457D">
        <w:rPr>
          <w:rFonts w:ascii="Arial" w:hAnsi="Arial" w:cs="Arial"/>
          <w:b/>
          <w:bCs/>
          <w:color w:val="000000"/>
          <w:sz w:val="22"/>
          <w:szCs w:val="22"/>
        </w:rPr>
        <w:t xml:space="preserve">How will I reward myself for accomplishing my daily steps? </w:t>
      </w:r>
    </w:p>
    <w:p w:rsidR="00130D22" w:rsidRPr="00C9457D" w:rsidRDefault="00130D22" w:rsidP="00130D22">
      <w:pPr>
        <w:pStyle w:val="Default"/>
        <w:rPr>
          <w:rFonts w:ascii="Arial" w:hAnsi="Arial" w:cs="Arial"/>
          <w:sz w:val="22"/>
          <w:szCs w:val="22"/>
        </w:rPr>
      </w:pPr>
    </w:p>
    <w:p w:rsidR="00130D22" w:rsidRPr="00C9457D" w:rsidRDefault="00130D22" w:rsidP="00130D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457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:rsidR="00130D22" w:rsidRPr="00C9457D" w:rsidRDefault="00130D22" w:rsidP="00130D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30D22" w:rsidRPr="00C9457D" w:rsidRDefault="00130D22" w:rsidP="00130D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457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:rsidR="00130D22" w:rsidRPr="00C9457D" w:rsidRDefault="00130D22" w:rsidP="00130D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30D22" w:rsidRPr="00C9457D" w:rsidRDefault="00130D22" w:rsidP="00130D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457D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____________________________________________________________________________ </w:t>
      </w:r>
    </w:p>
    <w:p w:rsidR="00130D22" w:rsidRPr="00C9457D" w:rsidRDefault="00130D22" w:rsidP="00130D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30D22" w:rsidRPr="00C9457D" w:rsidRDefault="00130D22" w:rsidP="00130D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457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:rsidR="00130D22" w:rsidRDefault="00130D22" w:rsidP="00130D22">
      <w:pPr>
        <w:pStyle w:val="Default"/>
        <w:rPr>
          <w:rFonts w:ascii="Arial" w:hAnsi="Arial" w:cs="Arial"/>
          <w:sz w:val="22"/>
          <w:szCs w:val="22"/>
        </w:rPr>
      </w:pPr>
    </w:p>
    <w:p w:rsidR="00C9457D" w:rsidRDefault="00C9457D" w:rsidP="00130D22">
      <w:pPr>
        <w:pStyle w:val="Default"/>
        <w:rPr>
          <w:rFonts w:ascii="Arial" w:hAnsi="Arial" w:cs="Arial"/>
          <w:sz w:val="22"/>
          <w:szCs w:val="22"/>
        </w:rPr>
      </w:pPr>
    </w:p>
    <w:p w:rsidR="00C9457D" w:rsidRDefault="00C9457D" w:rsidP="00130D22">
      <w:pPr>
        <w:pStyle w:val="Default"/>
        <w:rPr>
          <w:rFonts w:ascii="Arial" w:hAnsi="Arial" w:cs="Arial"/>
          <w:sz w:val="22"/>
          <w:szCs w:val="22"/>
        </w:rPr>
      </w:pPr>
      <w:r w:rsidRPr="00C9457D">
        <w:rPr>
          <w:rFonts w:ascii="Arial" w:hAnsi="Arial" w:cs="Arial"/>
          <w:b/>
          <w:sz w:val="22"/>
          <w:szCs w:val="22"/>
        </w:rPr>
        <w:t xml:space="preserve">Today’s Affirmation: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</w:t>
      </w:r>
    </w:p>
    <w:p w:rsidR="00C9457D" w:rsidRDefault="00C9457D" w:rsidP="00130D22">
      <w:pPr>
        <w:pStyle w:val="Default"/>
        <w:rPr>
          <w:rFonts w:ascii="Arial" w:hAnsi="Arial" w:cs="Arial"/>
          <w:sz w:val="22"/>
          <w:szCs w:val="22"/>
        </w:rPr>
      </w:pPr>
    </w:p>
    <w:sectPr w:rsidR="00C9457D" w:rsidSect="003C03B9">
      <w:footerReference w:type="default" r:id="rId8"/>
      <w:pgSz w:w="12240" w:h="15840"/>
      <w:pgMar w:top="720" w:right="1440" w:bottom="1440" w:left="1440" w:header="720" w:footer="720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66" w:rsidRDefault="00446066" w:rsidP="00130D22">
      <w:pPr>
        <w:spacing w:after="0" w:line="240" w:lineRule="auto"/>
      </w:pPr>
      <w:r>
        <w:separator/>
      </w:r>
    </w:p>
  </w:endnote>
  <w:endnote w:type="continuationSeparator" w:id="0">
    <w:p w:rsidR="00446066" w:rsidRDefault="00446066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BBK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22" w:rsidRDefault="00C9457D">
    <w:pPr>
      <w:pStyle w:val="Footer"/>
    </w:pPr>
    <w:r>
      <w:t>Sylvia Browder</w:t>
    </w:r>
    <w:r w:rsidR="00130D22">
      <w:ptab w:relativeTo="margin" w:alignment="center" w:leader="none"/>
    </w:r>
    <w:r>
      <w:t>www.sylviabrowder.com</w:t>
    </w:r>
    <w:r w:rsidR="00130D22">
      <w:ptab w:relativeTo="margin" w:alignment="right" w:leader="none"/>
    </w:r>
    <w:r>
      <w:t>info@sylviabrowder.com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66" w:rsidRDefault="00446066" w:rsidP="00130D22">
      <w:pPr>
        <w:spacing w:after="0" w:line="240" w:lineRule="auto"/>
      </w:pPr>
      <w:r>
        <w:separator/>
      </w:r>
    </w:p>
  </w:footnote>
  <w:footnote w:type="continuationSeparator" w:id="0">
    <w:p w:rsidR="00446066" w:rsidRDefault="00446066" w:rsidP="0013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22"/>
    <w:rsid w:val="0000332F"/>
    <w:rsid w:val="0004704B"/>
    <w:rsid w:val="00130D22"/>
    <w:rsid w:val="003C03B9"/>
    <w:rsid w:val="00446066"/>
    <w:rsid w:val="005D0E80"/>
    <w:rsid w:val="00941D8A"/>
    <w:rsid w:val="00A12B09"/>
    <w:rsid w:val="00C9457D"/>
    <w:rsid w:val="00C97BC9"/>
    <w:rsid w:val="00EB491D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D22"/>
    <w:pPr>
      <w:autoSpaceDE w:val="0"/>
      <w:autoSpaceDN w:val="0"/>
      <w:adjustRightInd w:val="0"/>
      <w:spacing w:after="0" w:line="240" w:lineRule="auto"/>
    </w:pPr>
    <w:rPr>
      <w:rFonts w:ascii="CEBBKD+TimesNewRoman,Bold" w:hAnsi="CEBBKD+TimesNewRoman,Bold" w:cs="CEBBKD+TimesNewRoman,Bold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30D22"/>
    <w:rPr>
      <w:rFonts w:cstheme="minorBidi"/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130D22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130D22"/>
    <w:rPr>
      <w:rFonts w:ascii="CEBBKD+TimesNewRoman,Bold" w:hAnsi="CEBBKD+TimesNewRoman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22"/>
  </w:style>
  <w:style w:type="paragraph" w:styleId="Footer">
    <w:name w:val="footer"/>
    <w:basedOn w:val="Normal"/>
    <w:link w:val="FooterChar"/>
    <w:uiPriority w:val="99"/>
    <w:unhideWhenUsed/>
    <w:rsid w:val="0013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22"/>
  </w:style>
  <w:style w:type="paragraph" w:styleId="BalloonText">
    <w:name w:val="Balloon Text"/>
    <w:basedOn w:val="Normal"/>
    <w:link w:val="BalloonTextChar"/>
    <w:uiPriority w:val="99"/>
    <w:semiHidden/>
    <w:unhideWhenUsed/>
    <w:rsid w:val="0013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2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7B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D22"/>
    <w:pPr>
      <w:autoSpaceDE w:val="0"/>
      <w:autoSpaceDN w:val="0"/>
      <w:adjustRightInd w:val="0"/>
      <w:spacing w:after="0" w:line="240" w:lineRule="auto"/>
    </w:pPr>
    <w:rPr>
      <w:rFonts w:ascii="CEBBKD+TimesNewRoman,Bold" w:hAnsi="CEBBKD+TimesNewRoman,Bold" w:cs="CEBBKD+TimesNewRoman,Bold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30D22"/>
    <w:rPr>
      <w:rFonts w:cstheme="minorBidi"/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130D22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130D22"/>
    <w:rPr>
      <w:rFonts w:ascii="CEBBKD+TimesNewRoman,Bold" w:hAnsi="CEBBKD+TimesNewRoman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22"/>
  </w:style>
  <w:style w:type="paragraph" w:styleId="Footer">
    <w:name w:val="footer"/>
    <w:basedOn w:val="Normal"/>
    <w:link w:val="FooterChar"/>
    <w:uiPriority w:val="99"/>
    <w:unhideWhenUsed/>
    <w:rsid w:val="0013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22"/>
  </w:style>
  <w:style w:type="paragraph" w:styleId="BalloonText">
    <w:name w:val="Balloon Text"/>
    <w:basedOn w:val="Normal"/>
    <w:link w:val="BalloonTextChar"/>
    <w:uiPriority w:val="99"/>
    <w:semiHidden/>
    <w:unhideWhenUsed/>
    <w:rsid w:val="0013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2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7B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D22B-B13C-4610-BD98-63511449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3</cp:revision>
  <cp:lastPrinted>2012-01-04T16:55:00Z</cp:lastPrinted>
  <dcterms:created xsi:type="dcterms:W3CDTF">2012-09-13T06:58:00Z</dcterms:created>
  <dcterms:modified xsi:type="dcterms:W3CDTF">2012-09-13T07:11:00Z</dcterms:modified>
</cp:coreProperties>
</file>